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A0" w:rsidRPr="00B50438" w:rsidRDefault="000E74A0" w:rsidP="000E74A0">
      <w:pPr>
        <w:jc w:val="center"/>
        <w:rPr>
          <w:rFonts w:ascii="Georgia" w:hAnsi="Georgia"/>
          <w:b/>
          <w:sz w:val="28"/>
          <w:szCs w:val="28"/>
          <w:lang w:val="es-ES"/>
        </w:rPr>
      </w:pPr>
      <w:bookmarkStart w:id="0" w:name="_GoBack"/>
      <w:bookmarkEnd w:id="0"/>
      <w:r w:rsidRPr="00B50438">
        <w:rPr>
          <w:rFonts w:ascii="Georgia" w:hAnsi="Georgia"/>
          <w:b/>
          <w:sz w:val="28"/>
          <w:szCs w:val="28"/>
          <w:lang w:val="es-ES"/>
        </w:rPr>
        <w:t>Espa</w:t>
      </w:r>
      <w:r>
        <w:rPr>
          <w:rFonts w:ascii="Georgia" w:hAnsi="Georgia"/>
          <w:b/>
          <w:sz w:val="28"/>
          <w:szCs w:val="28"/>
          <w:lang w:val="es-ES"/>
        </w:rPr>
        <w:t>ñ</w:t>
      </w:r>
      <w:r w:rsidRPr="00B50438">
        <w:rPr>
          <w:rFonts w:ascii="Georgia" w:hAnsi="Georgia"/>
          <w:b/>
          <w:sz w:val="28"/>
          <w:szCs w:val="28"/>
          <w:lang w:val="es-ES"/>
        </w:rPr>
        <w:t xml:space="preserve">ol 1A – Capítulo </w:t>
      </w:r>
      <w:r>
        <w:rPr>
          <w:rFonts w:ascii="Georgia" w:hAnsi="Georgia"/>
          <w:b/>
          <w:sz w:val="28"/>
          <w:szCs w:val="28"/>
          <w:lang w:val="es-ES"/>
        </w:rPr>
        <w:t>6</w:t>
      </w:r>
    </w:p>
    <w:p w:rsidR="000E74A0" w:rsidRPr="00B50438" w:rsidRDefault="000E74A0" w:rsidP="000E74A0">
      <w:pPr>
        <w:jc w:val="center"/>
        <w:rPr>
          <w:rFonts w:ascii="Georgia" w:hAnsi="Georgia"/>
          <w:b/>
          <w:sz w:val="28"/>
          <w:szCs w:val="28"/>
          <w:lang w:val="es-ES"/>
        </w:rPr>
      </w:pPr>
      <w:r>
        <w:rPr>
          <w:rFonts w:ascii="Georgia" w:hAnsi="Georgia"/>
          <w:b/>
          <w:sz w:val="28"/>
          <w:szCs w:val="28"/>
          <w:lang w:val="es-ES"/>
        </w:rPr>
        <w:t>En el Café y En el Mercado</w:t>
      </w:r>
    </w:p>
    <w:p w:rsidR="000E74A0" w:rsidRPr="00B50438" w:rsidRDefault="000E74A0" w:rsidP="000E74A0">
      <w:pPr>
        <w:spacing w:line="360" w:lineRule="auto"/>
        <w:rPr>
          <w:rFonts w:ascii="Georgia" w:hAnsi="Georgia"/>
          <w:lang w:val="es-ES"/>
        </w:rPr>
      </w:pPr>
    </w:p>
    <w:tbl>
      <w:tblPr>
        <w:tblStyle w:val="TableGrid"/>
        <w:tblW w:w="11147" w:type="dxa"/>
        <w:tblLook w:val="01E0" w:firstRow="1" w:lastRow="1" w:firstColumn="1" w:lastColumn="1" w:noHBand="0" w:noVBand="0"/>
      </w:tblPr>
      <w:tblGrid>
        <w:gridCol w:w="1369"/>
        <w:gridCol w:w="4498"/>
        <w:gridCol w:w="5280"/>
      </w:tblGrid>
      <w:tr w:rsidR="000E74A0" w:rsidRPr="00B50438">
        <w:trPr>
          <w:trHeight w:val="472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>
              <w:rPr>
                <w:rFonts w:ascii="Georgia" w:hAnsi="Georgia"/>
                <w:b/>
                <w:sz w:val="28"/>
                <w:szCs w:val="28"/>
                <w:lang w:val="es-ES"/>
              </w:rPr>
              <w:t>En El Café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 xml:space="preserve">In </w:t>
            </w: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café</w:t>
            </w:r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mesa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table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silla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chair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mesero/ La mesera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waiter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camarero/ La camarera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waitress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menú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menu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El pedido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order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cuenta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check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Libre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available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Ocupado/a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occupied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Ver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see</w:t>
            </w:r>
            <w:proofErr w:type="spellEnd"/>
          </w:p>
        </w:tc>
      </w:tr>
      <w:tr w:rsidR="000E74A0" w:rsidRPr="00B50438">
        <w:trPr>
          <w:trHeight w:val="39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Leer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read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Comer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eat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Beber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drink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Esperar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wait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for</w:t>
            </w:r>
            <w:proofErr w:type="spellEnd"/>
          </w:p>
        </w:tc>
      </w:tr>
      <w:tr w:rsidR="000E74A0" w:rsidRPr="00B50438">
        <w:trPr>
          <w:trHeight w:val="411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Llegar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To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arrive</w:t>
            </w:r>
            <w:proofErr w:type="spellEnd"/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B50438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¿Qué desean ustedes?</w:t>
            </w:r>
          </w:p>
        </w:tc>
        <w:tc>
          <w:tcPr>
            <w:tcW w:w="5280" w:type="dxa"/>
          </w:tcPr>
          <w:p w:rsidR="000E74A0" w:rsidRPr="00F1563E" w:rsidRDefault="005A6C05" w:rsidP="009802F3">
            <w:pPr>
              <w:spacing w:line="360" w:lineRule="auto"/>
              <w:rPr>
                <w:rFonts w:ascii="Georgia" w:hAnsi="Georgia"/>
              </w:rPr>
            </w:pPr>
            <w:r w:rsidRPr="00F1563E">
              <w:rPr>
                <w:rFonts w:ascii="Georgia" w:hAnsi="Georgia"/>
              </w:rPr>
              <w:t>What would you both like?</w:t>
            </w: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F1563E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498" w:type="dxa"/>
          </w:tcPr>
          <w:p w:rsidR="000E74A0" w:rsidRPr="000E74A0" w:rsidRDefault="000E74A0" w:rsidP="009802F3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0E74A0">
              <w:rPr>
                <w:rFonts w:ascii="Georgia" w:hAnsi="Georgia"/>
                <w:b/>
                <w:sz w:val="28"/>
                <w:szCs w:val="28"/>
                <w:lang w:val="es-ES"/>
              </w:rPr>
              <w:t>Las Tiendas Especializadas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Specialized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stores</w:t>
            </w:r>
            <w:proofErr w:type="spellEnd"/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Pr="004621B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carnicería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butcher</w:t>
            </w:r>
            <w:proofErr w:type="spellEnd"/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panadería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bakery</w:t>
            </w:r>
            <w:proofErr w:type="spellEnd"/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pastelería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pastry</w:t>
            </w:r>
            <w:proofErr w:type="spellEnd"/>
            <w:r>
              <w:rPr>
                <w:rFonts w:ascii="Georgia" w:hAnsi="Georgia"/>
                <w:lang w:val="es-ES"/>
              </w:rPr>
              <w:t xml:space="preserve"> shop</w:t>
            </w: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lechería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dairy</w:t>
            </w:r>
            <w:proofErr w:type="spellEnd"/>
            <w:r>
              <w:rPr>
                <w:rFonts w:ascii="Georgia" w:hAnsi="Georgia"/>
                <w:lang w:val="es-ES"/>
              </w:rPr>
              <w:t xml:space="preserve"> shop</w:t>
            </w: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frutería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fruit</w:t>
            </w:r>
            <w:proofErr w:type="spellEnd"/>
            <w:r>
              <w:rPr>
                <w:rFonts w:ascii="Georgia" w:hAnsi="Georgia"/>
                <w:lang w:val="es-ES"/>
              </w:rPr>
              <w:t xml:space="preserve"> shop</w:t>
            </w:r>
          </w:p>
        </w:tc>
      </w:tr>
      <w:tr w:rsidR="000E74A0" w:rsidRPr="00B50438">
        <w:trPr>
          <w:trHeight w:val="426"/>
        </w:trPr>
        <w:tc>
          <w:tcPr>
            <w:tcW w:w="1369" w:type="dxa"/>
          </w:tcPr>
          <w:p w:rsidR="000E74A0" w:rsidRPr="00B50438" w:rsidRDefault="000E74A0" w:rsidP="009802F3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4498" w:type="dxa"/>
          </w:tcPr>
          <w:p w:rsidR="000E74A0" w:rsidRDefault="000E74A0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r>
              <w:rPr>
                <w:rFonts w:ascii="Georgia" w:hAnsi="Georgia"/>
                <w:lang w:val="es-ES"/>
              </w:rPr>
              <w:t>La pescadería</w:t>
            </w:r>
          </w:p>
        </w:tc>
        <w:tc>
          <w:tcPr>
            <w:tcW w:w="5280" w:type="dxa"/>
          </w:tcPr>
          <w:p w:rsidR="000E74A0" w:rsidRPr="00B50438" w:rsidRDefault="005A6C05" w:rsidP="009802F3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>
              <w:rPr>
                <w:rFonts w:ascii="Georgia" w:hAnsi="Georgia"/>
                <w:lang w:val="es-ES"/>
              </w:rPr>
              <w:t>The</w:t>
            </w:r>
            <w:proofErr w:type="spellEnd"/>
            <w:r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>
              <w:rPr>
                <w:rFonts w:ascii="Georgia" w:hAnsi="Georgia"/>
                <w:lang w:val="es-ES"/>
              </w:rPr>
              <w:t>fish</w:t>
            </w:r>
            <w:proofErr w:type="spellEnd"/>
            <w:r>
              <w:rPr>
                <w:rFonts w:ascii="Georgia" w:hAnsi="Georgia"/>
                <w:lang w:val="es-ES"/>
              </w:rPr>
              <w:t xml:space="preserve"> store</w:t>
            </w:r>
          </w:p>
        </w:tc>
      </w:tr>
    </w:tbl>
    <w:p w:rsidR="000812B1" w:rsidRDefault="000812B1"/>
    <w:sectPr w:rsidR="000812B1" w:rsidSect="000E74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522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FE7736"/>
    <w:multiLevelType w:val="hybridMultilevel"/>
    <w:tmpl w:val="749AD06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A0"/>
    <w:rsid w:val="00076948"/>
    <w:rsid w:val="000812B1"/>
    <w:rsid w:val="000E74A0"/>
    <w:rsid w:val="00214AEB"/>
    <w:rsid w:val="005A6C05"/>
    <w:rsid w:val="0082096B"/>
    <w:rsid w:val="00AA5823"/>
    <w:rsid w:val="00F15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E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Johnson</dc:creator>
  <cp:lastModifiedBy>Sean Doherty</cp:lastModifiedBy>
  <cp:revision>2</cp:revision>
  <cp:lastPrinted>2015-03-24T20:19:00Z</cp:lastPrinted>
  <dcterms:created xsi:type="dcterms:W3CDTF">2015-04-13T11:57:00Z</dcterms:created>
  <dcterms:modified xsi:type="dcterms:W3CDTF">2015-04-13T11:57:00Z</dcterms:modified>
</cp:coreProperties>
</file>