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proofErr w:type="spellStart"/>
      <w:r w:rsidRPr="00A958B7">
        <w:rPr>
          <w:rFonts w:ascii="Georgia" w:eastAsia="Georgia" w:hAnsi="Georgia" w:cs="Georgia"/>
          <w:color w:val="000000"/>
          <w:sz w:val="28"/>
          <w:szCs w:val="20"/>
        </w:rPr>
        <w:t>Español</w:t>
      </w:r>
      <w:proofErr w:type="spellEnd"/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 1A</w:t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proofErr w:type="gramStart"/>
      <w:r w:rsidRPr="00A958B7">
        <w:rPr>
          <w:rFonts w:ascii="Georgia" w:eastAsia="Georgia" w:hAnsi="Georgia" w:cs="Georgia"/>
          <w:color w:val="000000"/>
          <w:sz w:val="28"/>
          <w:szCs w:val="20"/>
        </w:rPr>
        <w:t>Me</w:t>
      </w:r>
      <w:proofErr w:type="gramEnd"/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 </w:t>
      </w:r>
      <w:proofErr w:type="spellStart"/>
      <w:r w:rsidRPr="00A958B7">
        <w:rPr>
          <w:rFonts w:ascii="Georgia" w:eastAsia="Georgia" w:hAnsi="Georgia" w:cs="Georgia"/>
          <w:color w:val="000000"/>
          <w:sz w:val="28"/>
          <w:szCs w:val="20"/>
        </w:rPr>
        <w:t>llamo</w:t>
      </w:r>
      <w:proofErr w:type="spellEnd"/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 _______________________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proofErr w:type="spellStart"/>
      <w:r w:rsidRPr="00A958B7">
        <w:rPr>
          <w:rFonts w:ascii="Georgia" w:eastAsia="Georgia" w:hAnsi="Georgia" w:cs="Georgia"/>
          <w:color w:val="000000"/>
          <w:sz w:val="28"/>
          <w:szCs w:val="20"/>
        </w:rPr>
        <w:t>Capítulo</w:t>
      </w:r>
      <w:proofErr w:type="spellEnd"/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 2: Los </w:t>
      </w:r>
      <w:proofErr w:type="spellStart"/>
      <w:r w:rsidRPr="00A958B7">
        <w:rPr>
          <w:rFonts w:ascii="Georgia" w:eastAsia="Georgia" w:hAnsi="Georgia" w:cs="Georgia"/>
          <w:color w:val="000000"/>
          <w:sz w:val="28"/>
          <w:szCs w:val="20"/>
        </w:rPr>
        <w:t>pasatiempos</w:t>
      </w:r>
      <w:proofErr w:type="spellEnd"/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ab/>
        <w:t xml:space="preserve">Hoy </w:t>
      </w:r>
      <w:proofErr w:type="spellStart"/>
      <w:r w:rsidRPr="00A958B7">
        <w:rPr>
          <w:rFonts w:ascii="Georgia" w:eastAsia="Georgia" w:hAnsi="Georgia" w:cs="Georgia"/>
          <w:color w:val="000000"/>
          <w:sz w:val="28"/>
          <w:szCs w:val="20"/>
        </w:rPr>
        <w:t>es</w:t>
      </w:r>
      <w:proofErr w:type="spellEnd"/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 ________________________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Cambria" w:eastAsia="Cambria" w:hAnsi="Cambria" w:cs="Cambria"/>
          <w:noProof/>
          <w:color w:val="000000"/>
          <w:sz w:val="24"/>
          <w:szCs w:val="20"/>
        </w:rPr>
        <w:drawing>
          <wp:anchor distT="0" distB="0" distL="114300" distR="114300" simplePos="0" relativeHeight="251659264" behindDoc="0" locked="0" layoutInCell="0" hidden="0" allowOverlap="0" wp14:anchorId="10B53F76" wp14:editId="145040DA">
            <wp:simplePos x="0" y="0"/>
            <wp:positionH relativeFrom="margin">
              <wp:posOffset>5486400</wp:posOffset>
            </wp:positionH>
            <wp:positionV relativeFrom="paragraph">
              <wp:posOffset>80010</wp:posOffset>
            </wp:positionV>
            <wp:extent cx="784860" cy="558800"/>
            <wp:effectExtent l="0" t="0" r="0" b="0"/>
            <wp:wrapNone/>
            <wp:docPr id="1" name="image06.png" descr="MCj0089612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MCj00896120000[1]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A958B7">
        <w:rPr>
          <w:rFonts w:ascii="Cambria" w:eastAsia="Cambria" w:hAnsi="Cambria" w:cs="Cambria"/>
          <w:noProof/>
          <w:color w:val="000000"/>
          <w:sz w:val="24"/>
          <w:szCs w:val="20"/>
        </w:rPr>
        <w:drawing>
          <wp:anchor distT="0" distB="0" distL="114300" distR="114300" simplePos="0" relativeHeight="251660288" behindDoc="0" locked="0" layoutInCell="0" hidden="0" allowOverlap="0" wp14:anchorId="65D49A66" wp14:editId="28342588">
            <wp:simplePos x="0" y="0"/>
            <wp:positionH relativeFrom="margin">
              <wp:posOffset>685800</wp:posOffset>
            </wp:positionH>
            <wp:positionV relativeFrom="paragraph">
              <wp:posOffset>80010</wp:posOffset>
            </wp:positionV>
            <wp:extent cx="495300" cy="562610"/>
            <wp:effectExtent l="0" t="0" r="0" b="0"/>
            <wp:wrapNone/>
            <wp:docPr id="2" name="image10.png" descr="MCBD10671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MCBD10671_0000[1]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62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58B7" w:rsidRPr="00A958B7" w:rsidRDefault="00A958B7" w:rsidP="00A958B7">
      <w:pPr>
        <w:spacing w:after="0" w:line="240" w:lineRule="auto"/>
        <w:jc w:val="center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b/>
          <w:i/>
          <w:color w:val="000000"/>
          <w:sz w:val="36"/>
          <w:szCs w:val="20"/>
        </w:rPr>
        <w:t>¡</w:t>
      </w:r>
      <w:proofErr w:type="gramStart"/>
      <w:r w:rsidRPr="00A958B7">
        <w:rPr>
          <w:rFonts w:ascii="Georgia" w:eastAsia="Georgia" w:hAnsi="Georgia" w:cs="Georgia"/>
          <w:b/>
          <w:i/>
          <w:color w:val="000000"/>
          <w:sz w:val="56"/>
          <w:szCs w:val="20"/>
        </w:rPr>
        <w:t>MAS</w:t>
      </w:r>
      <w:r w:rsidRPr="00A958B7">
        <w:rPr>
          <w:rFonts w:ascii="Georgia" w:eastAsia="Georgia" w:hAnsi="Georgia" w:cs="Georgia"/>
          <w:b/>
          <w:i/>
          <w:color w:val="000000"/>
          <w:sz w:val="36"/>
          <w:szCs w:val="20"/>
        </w:rPr>
        <w:t xml:space="preserve">  PASATIEMPOS</w:t>
      </w:r>
      <w:proofErr w:type="gramEnd"/>
      <w:r w:rsidRPr="00A958B7">
        <w:rPr>
          <w:rFonts w:ascii="Georgia" w:eastAsia="Georgia" w:hAnsi="Georgia" w:cs="Georgia"/>
          <w:b/>
          <w:i/>
          <w:color w:val="000000"/>
          <w:sz w:val="36"/>
          <w:szCs w:val="20"/>
        </w:rPr>
        <w:t>!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But we do more than just what we learned yesterday.  Below there are different pastimes that many people like to </w:t>
      </w:r>
      <w:proofErr w:type="gramStart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>do</w:t>
      </w:r>
      <w:proofErr w:type="gramEnd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 during their free time.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proofErr w:type="spellStart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>Grupo</w:t>
      </w:r>
      <w:proofErr w:type="spellEnd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 2: </w:t>
      </w:r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>(</w:t>
      </w:r>
      <w:proofErr w:type="spellStart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>las</w:t>
      </w:r>
      <w:proofErr w:type="spellEnd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 xml:space="preserve"> </w:t>
      </w:r>
      <w:proofErr w:type="spellStart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>actividades</w:t>
      </w:r>
      <w:proofErr w:type="spellEnd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 xml:space="preserve"> con el </w:t>
      </w:r>
      <w:proofErr w:type="spellStart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>verbo</w:t>
      </w:r>
      <w:proofErr w:type="spellEnd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 xml:space="preserve"> «</w:t>
      </w:r>
      <w:proofErr w:type="spellStart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>ir</w:t>
      </w:r>
      <w:proofErr w:type="spellEnd"/>
      <w:r w:rsidRPr="00A958B7">
        <w:rPr>
          <w:rFonts w:ascii="Georgia" w:eastAsia="Georgia" w:hAnsi="Georgia" w:cs="Georgia"/>
          <w:i/>
          <w:color w:val="000000"/>
          <w:sz w:val="28"/>
          <w:szCs w:val="20"/>
        </w:rPr>
        <w:t>»)</w:t>
      </w:r>
    </w:p>
    <w:tbl>
      <w:tblPr>
        <w:tblW w:w="11483" w:type="dxa"/>
        <w:tblLayout w:type="fixed"/>
        <w:tblLook w:val="0000" w:firstRow="0" w:lastRow="0" w:firstColumn="0" w:lastColumn="0" w:noHBand="0" w:noVBand="0"/>
      </w:tblPr>
      <w:tblGrid>
        <w:gridCol w:w="5003"/>
        <w:gridCol w:w="6480"/>
      </w:tblGrid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1.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cine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the movie theatre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2.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teatro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the theatre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3.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museo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the museum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4.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 la playa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964585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the beach</w:t>
            </w:r>
            <w:bookmarkStart w:id="0" w:name="_GoBack"/>
            <w:bookmarkEnd w:id="0"/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5.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centro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comercial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the mall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6.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 los clubs del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colegio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school clubs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7.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concierto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a concert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8.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una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discoteca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a club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9.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partido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de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fútbol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a soccer game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10.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al café 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a café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11.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de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compras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shopping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12.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de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vacaciones</w:t>
            </w:r>
            <w:proofErr w:type="spellEnd"/>
          </w:p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    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parques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de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atracciones</w:t>
            </w:r>
            <w:proofErr w:type="spellEnd"/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on vacation</w:t>
            </w:r>
          </w:p>
          <w:p w:rsidR="00F273FA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an amusement park</w:t>
            </w:r>
          </w:p>
        </w:tc>
      </w:tr>
      <w:tr w:rsidR="00A958B7" w:rsidRPr="00A958B7" w:rsidTr="0037409F"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A958B7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13.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ir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a </w:t>
            </w:r>
            <w:proofErr w:type="spellStart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>una</w:t>
            </w:r>
            <w:proofErr w:type="spellEnd"/>
            <w:r w:rsidRPr="00A958B7">
              <w:rPr>
                <w:rFonts w:ascii="Georgia" w:eastAsia="Georgia" w:hAnsi="Georgia" w:cs="Georgia"/>
                <w:color w:val="000000"/>
                <w:sz w:val="36"/>
                <w:szCs w:val="20"/>
              </w:rPr>
              <w:t xml:space="preserve"> fiesta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3" w:type="dxa"/>
              <w:right w:w="53" w:type="dxa"/>
            </w:tcMar>
          </w:tcPr>
          <w:p w:rsidR="00A958B7" w:rsidRPr="00A958B7" w:rsidRDefault="00F273FA" w:rsidP="00A958B7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4"/>
                <w:szCs w:val="20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0"/>
              </w:rPr>
              <w:t>To go to a party</w:t>
            </w:r>
          </w:p>
        </w:tc>
      </w:tr>
    </w:tbl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Escribe en </w:t>
      </w:r>
      <w:proofErr w:type="spellStart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>español</w:t>
      </w:r>
      <w:proofErr w:type="spellEnd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: </w:t>
      </w:r>
      <w:proofErr w:type="gramStart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>( Me</w:t>
      </w:r>
      <w:proofErr w:type="gramEnd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 xml:space="preserve"> </w:t>
      </w:r>
      <w:proofErr w:type="spellStart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>gusta</w:t>
      </w:r>
      <w:proofErr w:type="spellEnd"/>
      <w:r w:rsidRPr="00A958B7">
        <w:rPr>
          <w:rFonts w:ascii="Georgia" w:eastAsia="Georgia" w:hAnsi="Georgia" w:cs="Georgia"/>
          <w:b/>
          <w:i/>
          <w:color w:val="000000"/>
          <w:sz w:val="28"/>
          <w:szCs w:val="20"/>
        </w:rPr>
        <w:t>…)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1 I like to go to parties on Saturday night. </w:t>
      </w: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>___________________________________________________________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>2 I like to go on vacation with my family.</w:t>
      </w: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>___________________________________________________________</w:t>
      </w: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3 I like to go to concerts in the </w:t>
      </w:r>
      <w:proofErr w:type="gramStart"/>
      <w:r w:rsidR="008B05CA">
        <w:rPr>
          <w:rFonts w:ascii="Georgia" w:eastAsia="Georgia" w:hAnsi="Georgia" w:cs="Georgia"/>
          <w:color w:val="000000"/>
          <w:sz w:val="28"/>
          <w:szCs w:val="20"/>
        </w:rPr>
        <w:t>s</w:t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>ummer .</w:t>
      </w:r>
      <w:proofErr w:type="gramEnd"/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>___________________________________________________________</w:t>
      </w: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4 I like to take a walk on the beach in the </w:t>
      </w:r>
      <w:r w:rsidR="008B05CA">
        <w:rPr>
          <w:rFonts w:ascii="Georgia" w:eastAsia="Georgia" w:hAnsi="Georgia" w:cs="Georgia"/>
          <w:color w:val="000000"/>
          <w:sz w:val="28"/>
          <w:szCs w:val="20"/>
        </w:rPr>
        <w:t>s</w:t>
      </w:r>
      <w:r w:rsidRPr="00A958B7">
        <w:rPr>
          <w:rFonts w:ascii="Georgia" w:eastAsia="Georgia" w:hAnsi="Georgia" w:cs="Georgia"/>
          <w:color w:val="000000"/>
          <w:sz w:val="28"/>
          <w:szCs w:val="20"/>
        </w:rPr>
        <w:t xml:space="preserve">ummer. </w:t>
      </w: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</w:p>
    <w:p w:rsidR="00A958B7" w:rsidRPr="00A958B7" w:rsidRDefault="00A958B7" w:rsidP="00A958B7">
      <w:pPr>
        <w:tabs>
          <w:tab w:val="left" w:pos="270"/>
        </w:tabs>
        <w:spacing w:after="0" w:line="240" w:lineRule="auto"/>
        <w:rPr>
          <w:rFonts w:ascii="Cambria" w:eastAsia="Cambria" w:hAnsi="Cambria" w:cs="Cambria"/>
          <w:color w:val="000000"/>
          <w:sz w:val="24"/>
          <w:szCs w:val="20"/>
        </w:rPr>
      </w:pPr>
      <w:r w:rsidRPr="00A958B7">
        <w:rPr>
          <w:rFonts w:ascii="Georgia" w:eastAsia="Georgia" w:hAnsi="Georgia" w:cs="Georgia"/>
          <w:color w:val="000000"/>
          <w:sz w:val="28"/>
          <w:szCs w:val="20"/>
        </w:rPr>
        <w:t>___________________________________________________________</w:t>
      </w:r>
    </w:p>
    <w:p w:rsidR="001D19ED" w:rsidRDefault="001D19ED"/>
    <w:sectPr w:rsidR="001D19ED" w:rsidSect="00A958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B7"/>
    <w:rsid w:val="001D19ED"/>
    <w:rsid w:val="008877D9"/>
    <w:rsid w:val="008B05CA"/>
    <w:rsid w:val="00964585"/>
    <w:rsid w:val="00A71968"/>
    <w:rsid w:val="00A958B7"/>
    <w:rsid w:val="00F273FA"/>
    <w:rsid w:val="00FC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2014-10-14T12:41:00Z</dcterms:created>
  <dcterms:modified xsi:type="dcterms:W3CDTF">2014-10-15T12:20:00Z</dcterms:modified>
</cp:coreProperties>
</file>